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7C" w:rsidRDefault="00462D7C">
      <w:pPr>
        <w:pStyle w:val="a3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               </w:t>
      </w:r>
      <w:r>
        <w:rPr>
          <w:rFonts w:hint="eastAsia"/>
          <w:sz w:val="24"/>
        </w:rPr>
        <w:t>编号：</w:t>
      </w:r>
    </w:p>
    <w:p w:rsidR="00462D7C" w:rsidRDefault="00462D7C">
      <w:pPr>
        <w:pStyle w:val="a3"/>
      </w:pPr>
    </w:p>
    <w:p w:rsidR="00462D7C" w:rsidRPr="003907B8" w:rsidRDefault="00462D7C">
      <w:pPr>
        <w:pStyle w:val="a3"/>
        <w:jc w:val="center"/>
        <w:rPr>
          <w:rFonts w:ascii="宋体" w:hAnsi="宋体"/>
          <w:sz w:val="48"/>
          <w:szCs w:val="48"/>
        </w:rPr>
      </w:pPr>
      <w:r w:rsidRPr="003907B8">
        <w:rPr>
          <w:rFonts w:ascii="宋体" w:hAnsi="宋体" w:hint="eastAsia"/>
          <w:sz w:val="48"/>
          <w:szCs w:val="48"/>
        </w:rPr>
        <w:t>同济大学实验</w:t>
      </w:r>
      <w:r w:rsidR="00AB2C5B" w:rsidRPr="003907B8">
        <w:rPr>
          <w:rFonts w:ascii="宋体" w:hAnsi="宋体" w:hint="eastAsia"/>
          <w:sz w:val="48"/>
          <w:szCs w:val="48"/>
        </w:rPr>
        <w:t>教学改革专项基金</w:t>
      </w:r>
      <w:r w:rsidRPr="003907B8">
        <w:rPr>
          <w:rFonts w:ascii="宋体" w:hAnsi="宋体" w:hint="eastAsia"/>
          <w:sz w:val="48"/>
          <w:szCs w:val="48"/>
        </w:rPr>
        <w:t>项目</w:t>
      </w:r>
    </w:p>
    <w:p w:rsidR="00462D7C" w:rsidRPr="003907B8" w:rsidRDefault="00AB2C5B">
      <w:pPr>
        <w:pStyle w:val="a3"/>
        <w:jc w:val="center"/>
        <w:rPr>
          <w:rFonts w:ascii="宋体" w:hAnsi="宋体"/>
          <w:sz w:val="48"/>
          <w:szCs w:val="48"/>
        </w:rPr>
      </w:pPr>
      <w:r w:rsidRPr="003907B8">
        <w:rPr>
          <w:rFonts w:ascii="宋体" w:hAnsi="宋体" w:hint="eastAsia"/>
          <w:sz w:val="48"/>
          <w:szCs w:val="48"/>
        </w:rPr>
        <w:t>结题和</w:t>
      </w:r>
      <w:r w:rsidR="00462D7C" w:rsidRPr="003907B8">
        <w:rPr>
          <w:rFonts w:ascii="宋体" w:hAnsi="宋体" w:hint="eastAsia"/>
          <w:sz w:val="48"/>
          <w:szCs w:val="48"/>
        </w:rPr>
        <w:t>验收报告</w:t>
      </w:r>
      <w:r w:rsidRPr="003907B8">
        <w:rPr>
          <w:rFonts w:ascii="宋体" w:hAnsi="宋体" w:hint="eastAsia"/>
          <w:sz w:val="48"/>
          <w:szCs w:val="48"/>
        </w:rPr>
        <w:t>书</w:t>
      </w:r>
    </w:p>
    <w:p w:rsidR="00462D7C" w:rsidRDefault="00462D7C">
      <w:pPr>
        <w:jc w:val="center"/>
        <w:rPr>
          <w:sz w:val="30"/>
        </w:rPr>
      </w:pPr>
      <w:bookmarkStart w:id="0" w:name="_GoBack"/>
      <w:bookmarkEnd w:id="0"/>
    </w:p>
    <w:p w:rsidR="00462D7C" w:rsidRDefault="00462D7C">
      <w:pPr>
        <w:jc w:val="center"/>
        <w:rPr>
          <w:sz w:val="30"/>
        </w:rPr>
      </w:pPr>
    </w:p>
    <w:p w:rsidR="00462D7C" w:rsidRDefault="00462D7C">
      <w:pPr>
        <w:rPr>
          <w:sz w:val="30"/>
        </w:rPr>
      </w:pPr>
    </w:p>
    <w:p w:rsidR="00AB2C5B" w:rsidRDefault="00AB2C5B">
      <w:pPr>
        <w:rPr>
          <w:sz w:val="30"/>
        </w:rPr>
      </w:pPr>
    </w:p>
    <w:p w:rsidR="00AB2C5B" w:rsidRDefault="00AB2C5B">
      <w:pPr>
        <w:rPr>
          <w:sz w:val="30"/>
        </w:rPr>
      </w:pPr>
    </w:p>
    <w:p w:rsidR="00384520" w:rsidRDefault="00462D7C" w:rsidP="00AB2C5B">
      <w:pPr>
        <w:ind w:firstLine="1260"/>
        <w:rPr>
          <w:sz w:val="30"/>
          <w:u w:val="single"/>
        </w:rPr>
      </w:pPr>
      <w:r>
        <w:rPr>
          <w:rFonts w:hint="eastAsia"/>
          <w:sz w:val="30"/>
        </w:rPr>
        <w:t>项目名称：</w:t>
      </w:r>
      <w:r w:rsidR="00223D95">
        <w:rPr>
          <w:rFonts w:hint="eastAsia"/>
          <w:sz w:val="30"/>
          <w:u w:val="single"/>
        </w:rPr>
        <w:t xml:space="preserve">  </w:t>
      </w:r>
      <w:r w:rsidR="00384520">
        <w:rPr>
          <w:rFonts w:hint="eastAsia"/>
          <w:sz w:val="30"/>
          <w:u w:val="single"/>
        </w:rPr>
        <w:t xml:space="preserve"> </w:t>
      </w:r>
      <w:r w:rsidR="00384520">
        <w:rPr>
          <w:sz w:val="30"/>
          <w:u w:val="single"/>
        </w:rPr>
        <w:t xml:space="preserve">                     </w:t>
      </w:r>
    </w:p>
    <w:p w:rsidR="00462D7C" w:rsidRDefault="00462D7C" w:rsidP="00AB2C5B">
      <w:pPr>
        <w:ind w:firstLine="1260"/>
        <w:rPr>
          <w:sz w:val="30"/>
          <w:u w:val="single"/>
        </w:rPr>
      </w:pPr>
      <w:r>
        <w:rPr>
          <w:rFonts w:hint="eastAsia"/>
          <w:sz w:val="30"/>
        </w:rPr>
        <w:t>项目类别：</w:t>
      </w:r>
      <w:r w:rsidR="00223D95">
        <w:rPr>
          <w:rFonts w:hint="eastAsia"/>
          <w:sz w:val="30"/>
          <w:u w:val="single"/>
        </w:rPr>
        <w:t xml:space="preserve">    </w:t>
      </w:r>
      <w:r w:rsidR="00384520">
        <w:rPr>
          <w:rFonts w:hint="eastAsia"/>
          <w:sz w:val="30"/>
          <w:u w:val="single"/>
        </w:rPr>
        <w:t xml:space="preserve"> </w:t>
      </w:r>
      <w:r w:rsidR="00384520">
        <w:rPr>
          <w:sz w:val="30"/>
          <w:u w:val="single"/>
        </w:rPr>
        <w:t xml:space="preserve">                </w:t>
      </w:r>
      <w:r w:rsidR="00223D95">
        <w:rPr>
          <w:rFonts w:hint="eastAsia"/>
          <w:sz w:val="30"/>
          <w:u w:val="single"/>
        </w:rPr>
        <w:t xml:space="preserve">   </w:t>
      </w:r>
    </w:p>
    <w:p w:rsidR="00462D7C" w:rsidRDefault="00462D7C" w:rsidP="00AB2C5B">
      <w:pPr>
        <w:ind w:firstLine="1260"/>
        <w:rPr>
          <w:sz w:val="30"/>
        </w:rPr>
      </w:pPr>
      <w:r>
        <w:rPr>
          <w:rFonts w:hint="eastAsia"/>
          <w:sz w:val="30"/>
        </w:rPr>
        <w:t>批准经费总额度：</w:t>
      </w:r>
      <w:r w:rsidR="00223D95">
        <w:rPr>
          <w:rFonts w:hint="eastAsia"/>
          <w:sz w:val="30"/>
          <w:u w:val="single"/>
        </w:rPr>
        <w:t xml:space="preserve">   </w:t>
      </w:r>
      <w:r w:rsidR="00384520">
        <w:rPr>
          <w:sz w:val="30"/>
          <w:u w:val="single"/>
        </w:rPr>
        <w:t xml:space="preserve">          </w:t>
      </w:r>
      <w:r w:rsidR="00223D95">
        <w:rPr>
          <w:rFonts w:hint="eastAsia"/>
          <w:sz w:val="30"/>
          <w:u w:val="single"/>
        </w:rPr>
        <w:t xml:space="preserve">     </w:t>
      </w:r>
    </w:p>
    <w:p w:rsidR="00462D7C" w:rsidRDefault="00462D7C" w:rsidP="00AB2C5B">
      <w:pPr>
        <w:ind w:firstLine="1260"/>
        <w:rPr>
          <w:sz w:val="30"/>
        </w:rPr>
      </w:pPr>
      <w:r>
        <w:rPr>
          <w:rFonts w:hint="eastAsia"/>
          <w:sz w:val="30"/>
        </w:rPr>
        <w:t>项目负责人：</w:t>
      </w:r>
      <w:r w:rsidR="00223D95">
        <w:rPr>
          <w:rFonts w:hint="eastAsia"/>
          <w:sz w:val="30"/>
          <w:u w:val="single"/>
        </w:rPr>
        <w:t xml:space="preserve">        </w:t>
      </w:r>
      <w:r w:rsidR="00384520">
        <w:rPr>
          <w:rFonts w:hint="eastAsia"/>
          <w:sz w:val="30"/>
          <w:u w:val="single"/>
        </w:rPr>
        <w:t xml:space="preserve"> </w:t>
      </w:r>
      <w:r w:rsidR="00384520">
        <w:rPr>
          <w:sz w:val="30"/>
          <w:u w:val="single"/>
        </w:rPr>
        <w:t xml:space="preserve">      </w:t>
      </w:r>
      <w:r w:rsidR="00223D95">
        <w:rPr>
          <w:rFonts w:hint="eastAsia"/>
          <w:sz w:val="30"/>
          <w:u w:val="single"/>
        </w:rPr>
        <w:t xml:space="preserve">       </w:t>
      </w:r>
    </w:p>
    <w:p w:rsidR="00462D7C" w:rsidRDefault="00462D7C" w:rsidP="00AB2C5B">
      <w:pPr>
        <w:ind w:firstLine="1260"/>
        <w:rPr>
          <w:sz w:val="30"/>
        </w:rPr>
      </w:pPr>
      <w:r>
        <w:rPr>
          <w:rFonts w:hint="eastAsia"/>
          <w:sz w:val="30"/>
        </w:rPr>
        <w:t>所在单位：</w:t>
      </w:r>
      <w:r w:rsidR="00223D95">
        <w:rPr>
          <w:rFonts w:hint="eastAsia"/>
          <w:sz w:val="30"/>
          <w:u w:val="single"/>
        </w:rPr>
        <w:t xml:space="preserve">      </w:t>
      </w:r>
      <w:r w:rsidR="00384520">
        <w:rPr>
          <w:rFonts w:hint="eastAsia"/>
          <w:sz w:val="30"/>
          <w:u w:val="single"/>
        </w:rPr>
        <w:t xml:space="preserve"> </w:t>
      </w:r>
      <w:r w:rsidR="00384520">
        <w:rPr>
          <w:sz w:val="30"/>
          <w:u w:val="single"/>
        </w:rPr>
        <w:t xml:space="preserve">           </w:t>
      </w:r>
      <w:r w:rsidR="00223D95">
        <w:rPr>
          <w:rFonts w:hint="eastAsia"/>
          <w:sz w:val="30"/>
          <w:u w:val="single"/>
        </w:rPr>
        <w:t xml:space="preserve">      </w:t>
      </w:r>
      <w:r>
        <w:rPr>
          <w:rFonts w:hint="eastAsia"/>
          <w:sz w:val="30"/>
        </w:rPr>
        <w:t xml:space="preserve"> </w:t>
      </w:r>
    </w:p>
    <w:p w:rsidR="00462D7C" w:rsidRPr="003907B8" w:rsidRDefault="00462D7C" w:rsidP="00AB2C5B">
      <w:pPr>
        <w:ind w:firstLine="1260"/>
        <w:rPr>
          <w:rFonts w:ascii="宋体" w:hAnsi="宋体"/>
          <w:sz w:val="30"/>
        </w:rPr>
      </w:pPr>
      <w:r w:rsidRPr="003907B8">
        <w:rPr>
          <w:rFonts w:ascii="宋体" w:hAnsi="宋体" w:hint="eastAsia"/>
          <w:sz w:val="30"/>
        </w:rPr>
        <w:t>项目建设起止日期：</w:t>
      </w:r>
      <w:r w:rsidR="00384520">
        <w:rPr>
          <w:rFonts w:ascii="宋体" w:hAnsi="宋体"/>
          <w:sz w:val="30"/>
        </w:rPr>
        <w:t>XXXX</w:t>
      </w:r>
      <w:r w:rsidRPr="003907B8">
        <w:rPr>
          <w:rFonts w:ascii="宋体" w:hAnsi="宋体" w:hint="eastAsia"/>
          <w:sz w:val="30"/>
        </w:rPr>
        <w:t>年</w:t>
      </w:r>
      <w:r w:rsidR="00384520">
        <w:rPr>
          <w:rFonts w:ascii="宋体" w:hAnsi="宋体"/>
          <w:sz w:val="30"/>
        </w:rPr>
        <w:t>XX</w:t>
      </w:r>
      <w:r w:rsidRPr="003907B8">
        <w:rPr>
          <w:rFonts w:ascii="宋体" w:hAnsi="宋体" w:hint="eastAsia"/>
          <w:sz w:val="30"/>
        </w:rPr>
        <w:t>月至</w:t>
      </w:r>
      <w:r w:rsidR="00384520">
        <w:rPr>
          <w:rFonts w:ascii="宋体" w:hAnsi="宋体"/>
          <w:sz w:val="30"/>
        </w:rPr>
        <w:t>XXXX</w:t>
      </w:r>
      <w:r w:rsidRPr="003907B8">
        <w:rPr>
          <w:rFonts w:ascii="宋体" w:hAnsi="宋体" w:hint="eastAsia"/>
          <w:sz w:val="30"/>
        </w:rPr>
        <w:t>年</w:t>
      </w:r>
      <w:r w:rsidR="00384520">
        <w:rPr>
          <w:rFonts w:ascii="宋体" w:hAnsi="宋体"/>
          <w:sz w:val="30"/>
        </w:rPr>
        <w:t>XX</w:t>
      </w:r>
      <w:r w:rsidRPr="003907B8">
        <w:rPr>
          <w:rFonts w:ascii="宋体" w:hAnsi="宋体" w:hint="eastAsia"/>
          <w:sz w:val="30"/>
        </w:rPr>
        <w:t>月</w:t>
      </w:r>
    </w:p>
    <w:p w:rsidR="00462D7C" w:rsidRDefault="00462D7C">
      <w:pPr>
        <w:ind w:firstLine="1260"/>
        <w:rPr>
          <w:sz w:val="30"/>
        </w:rPr>
      </w:pPr>
    </w:p>
    <w:p w:rsidR="00462D7C" w:rsidRDefault="00462D7C">
      <w:pPr>
        <w:rPr>
          <w:sz w:val="30"/>
        </w:rPr>
      </w:pPr>
    </w:p>
    <w:p w:rsidR="00462D7C" w:rsidRDefault="00462D7C">
      <w:pPr>
        <w:rPr>
          <w:sz w:val="30"/>
        </w:rPr>
      </w:pPr>
    </w:p>
    <w:p w:rsidR="00462D7C" w:rsidRDefault="00462D7C">
      <w:pPr>
        <w:rPr>
          <w:sz w:val="30"/>
        </w:rPr>
      </w:pPr>
    </w:p>
    <w:p w:rsidR="00462D7C" w:rsidRPr="008A5CB9" w:rsidRDefault="00462D7C">
      <w:pPr>
        <w:jc w:val="center"/>
        <w:rPr>
          <w:rFonts w:ascii="宋体" w:hAnsi="宋体"/>
          <w:sz w:val="30"/>
          <w:szCs w:val="30"/>
        </w:rPr>
      </w:pPr>
      <w:r w:rsidRPr="008A5CB9">
        <w:rPr>
          <w:rFonts w:ascii="宋体" w:hAnsi="宋体" w:hint="eastAsia"/>
          <w:sz w:val="30"/>
          <w:szCs w:val="30"/>
        </w:rPr>
        <w:t>资产与实验室管理处</w:t>
      </w:r>
    </w:p>
    <w:p w:rsidR="00462D7C" w:rsidRPr="008A5CB9" w:rsidRDefault="00387521">
      <w:pPr>
        <w:jc w:val="center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XXXX</w:t>
      </w:r>
      <w:r w:rsidR="00462D7C" w:rsidRPr="008A5CB9">
        <w:rPr>
          <w:rFonts w:ascii="宋体" w:hAnsi="宋体" w:hint="eastAsia"/>
          <w:sz w:val="28"/>
        </w:rPr>
        <w:t>年</w:t>
      </w:r>
      <w:r>
        <w:rPr>
          <w:rFonts w:ascii="宋体" w:hAnsi="宋体"/>
          <w:sz w:val="28"/>
        </w:rPr>
        <w:t>XX</w:t>
      </w:r>
      <w:r w:rsidR="00462D7C" w:rsidRPr="008A5CB9">
        <w:rPr>
          <w:rFonts w:ascii="宋体" w:hAnsi="宋体" w:hint="eastAsia"/>
          <w:sz w:val="28"/>
        </w:rPr>
        <w:t>月</w:t>
      </w:r>
    </w:p>
    <w:p w:rsidR="00462D7C" w:rsidRDefault="00462D7C">
      <w:pPr>
        <w:rPr>
          <w:sz w:val="30"/>
        </w:rPr>
      </w:pPr>
      <w:r>
        <w:rPr>
          <w:sz w:val="30"/>
        </w:rPr>
        <w:t xml:space="preserve">                                    </w:t>
      </w:r>
    </w:p>
    <w:p w:rsidR="00462D7C" w:rsidRPr="00F65051" w:rsidRDefault="00462D7C">
      <w:pPr>
        <w:rPr>
          <w:sz w:val="30"/>
        </w:rPr>
      </w:pPr>
    </w:p>
    <w:p w:rsidR="00462D7C" w:rsidRDefault="00462D7C">
      <w:pPr>
        <w:jc w:val="center"/>
        <w:rPr>
          <w:rFonts w:ascii="宋体" w:hAnsi="宋体"/>
        </w:rPr>
      </w:pPr>
    </w:p>
    <w:p w:rsidR="00462D7C" w:rsidRDefault="00462D7C">
      <w:pPr>
        <w:numPr>
          <w:ilvl w:val="0"/>
          <w:numId w:val="3"/>
        </w:num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验收内容</w:t>
      </w:r>
    </w:p>
    <w:p w:rsidR="00462D7C" w:rsidRDefault="00462D7C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1、项目建设</w:t>
      </w:r>
      <w:r w:rsidR="0020331B">
        <w:rPr>
          <w:rFonts w:ascii="宋体" w:hAnsi="宋体" w:hint="eastAsia"/>
          <w:sz w:val="28"/>
        </w:rPr>
        <w:t>的意义</w:t>
      </w:r>
      <w:r>
        <w:rPr>
          <w:rFonts w:ascii="宋体" w:hAnsi="宋体" w:hint="eastAsia"/>
          <w:sz w:val="28"/>
        </w:rPr>
        <w:t>、</w:t>
      </w:r>
      <w:r w:rsidR="0020331B">
        <w:rPr>
          <w:rFonts w:ascii="宋体" w:hAnsi="宋体" w:hint="eastAsia"/>
          <w:sz w:val="28"/>
        </w:rPr>
        <w:t>目标和</w:t>
      </w:r>
      <w:r>
        <w:rPr>
          <w:rFonts w:ascii="宋体" w:hAnsi="宋体" w:hint="eastAsia"/>
          <w:sz w:val="28"/>
        </w:rPr>
        <w:t>内容</w:t>
      </w:r>
    </w:p>
    <w:p w:rsidR="00462D7C" w:rsidRDefault="00462D7C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2、资金投入及运作情况</w:t>
      </w:r>
    </w:p>
    <w:p w:rsidR="00462D7C" w:rsidRDefault="00462D7C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3、项目建设实施及完成情况</w:t>
      </w:r>
    </w:p>
    <w:p w:rsidR="00462D7C" w:rsidRDefault="00462D7C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4、项目建设取得的成</w:t>
      </w:r>
      <w:r w:rsidR="0020331B">
        <w:rPr>
          <w:rFonts w:ascii="宋体" w:hAnsi="宋体" w:hint="eastAsia"/>
          <w:sz w:val="28"/>
        </w:rPr>
        <w:t>果和应用情况</w:t>
      </w:r>
    </w:p>
    <w:p w:rsidR="0020331B" w:rsidRDefault="0020331B">
      <w:pPr>
        <w:spacing w:line="360" w:lineRule="auto"/>
        <w:rPr>
          <w:rFonts w:ascii="宋体" w:hAnsi="宋体"/>
          <w:sz w:val="28"/>
        </w:rPr>
      </w:pPr>
    </w:p>
    <w:p w:rsidR="00462D7C" w:rsidRDefault="00462D7C">
      <w:pPr>
        <w:numPr>
          <w:ilvl w:val="0"/>
          <w:numId w:val="3"/>
        </w:num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验收方式</w:t>
      </w:r>
    </w:p>
    <w:p w:rsidR="00462D7C" w:rsidRDefault="00462D7C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</w:t>
      </w:r>
      <w:r w:rsidR="0020331B">
        <w:rPr>
          <w:rFonts w:ascii="宋体" w:hAnsi="宋体" w:hint="eastAsia"/>
          <w:sz w:val="28"/>
        </w:rPr>
        <w:t>教改</w:t>
      </w:r>
      <w:r>
        <w:rPr>
          <w:rFonts w:ascii="宋体" w:hAnsi="宋体" w:hint="eastAsia"/>
          <w:sz w:val="28"/>
        </w:rPr>
        <w:t>项目完成后，由项目负责人</w:t>
      </w:r>
      <w:r w:rsidR="0020331B">
        <w:rPr>
          <w:rFonts w:ascii="宋体" w:hAnsi="宋体" w:hint="eastAsia"/>
          <w:sz w:val="28"/>
        </w:rPr>
        <w:t>对</w:t>
      </w:r>
      <w:r w:rsidR="00CD00E7">
        <w:rPr>
          <w:rFonts w:ascii="宋体" w:hAnsi="宋体" w:hint="eastAsia"/>
          <w:sz w:val="28"/>
        </w:rPr>
        <w:t>建设</w:t>
      </w:r>
      <w:r w:rsidR="0020331B">
        <w:rPr>
          <w:rFonts w:ascii="宋体" w:hAnsi="宋体" w:hint="eastAsia"/>
          <w:sz w:val="28"/>
        </w:rPr>
        <w:t>成果进行整理和总结</w:t>
      </w:r>
      <w:r>
        <w:rPr>
          <w:rFonts w:ascii="宋体" w:hAnsi="宋体" w:hint="eastAsia"/>
          <w:sz w:val="28"/>
        </w:rPr>
        <w:t>，并提交项目</w:t>
      </w:r>
      <w:r w:rsidR="00CD00E7">
        <w:rPr>
          <w:rFonts w:ascii="宋体" w:hAnsi="宋体" w:hint="eastAsia"/>
          <w:sz w:val="28"/>
        </w:rPr>
        <w:t>结题</w:t>
      </w:r>
      <w:r>
        <w:rPr>
          <w:rFonts w:ascii="宋体" w:hAnsi="宋体" w:hint="eastAsia"/>
          <w:sz w:val="28"/>
        </w:rPr>
        <w:t>报告。</w:t>
      </w:r>
    </w:p>
    <w:p w:rsidR="00462D7C" w:rsidRDefault="00462D7C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</w:t>
      </w:r>
      <w:r w:rsidR="00CD00E7">
        <w:rPr>
          <w:rFonts w:ascii="宋体" w:hAnsi="宋体" w:hint="eastAsia"/>
          <w:sz w:val="28"/>
        </w:rPr>
        <w:t>项目验收小组</w:t>
      </w:r>
      <w:r>
        <w:rPr>
          <w:rFonts w:ascii="宋体" w:hAnsi="宋体" w:hint="eastAsia"/>
          <w:sz w:val="28"/>
        </w:rPr>
        <w:t>由学校资产与实验室管理处</w:t>
      </w:r>
      <w:r w:rsidR="00CD00E7">
        <w:rPr>
          <w:rFonts w:ascii="宋体" w:hAnsi="宋体" w:hint="eastAsia"/>
          <w:sz w:val="28"/>
        </w:rPr>
        <w:t>组织学校专家</w:t>
      </w:r>
      <w:r>
        <w:rPr>
          <w:rFonts w:ascii="宋体" w:hAnsi="宋体" w:hint="eastAsia"/>
          <w:sz w:val="28"/>
        </w:rPr>
        <w:t>会同有关职能部门负责人</w:t>
      </w:r>
      <w:r w:rsidR="00CD00E7">
        <w:rPr>
          <w:rFonts w:ascii="宋体" w:hAnsi="宋体" w:hint="eastAsia"/>
          <w:sz w:val="28"/>
        </w:rPr>
        <w:t>以及相关学院（系）推荐的专家三方面构成</w:t>
      </w:r>
      <w:r>
        <w:rPr>
          <w:rFonts w:ascii="宋体" w:hAnsi="宋体" w:hint="eastAsia"/>
          <w:sz w:val="28"/>
        </w:rPr>
        <w:t>。</w:t>
      </w:r>
    </w:p>
    <w:p w:rsidR="00462D7C" w:rsidRDefault="00462D7C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3、验收小组在听取</w:t>
      </w:r>
      <w:r w:rsidR="00CD00E7">
        <w:rPr>
          <w:rFonts w:ascii="宋体" w:hAnsi="宋体" w:hint="eastAsia"/>
          <w:sz w:val="28"/>
        </w:rPr>
        <w:t>项目负责人的结题报告</w:t>
      </w:r>
      <w:r>
        <w:rPr>
          <w:rFonts w:ascii="宋体" w:hAnsi="宋体" w:hint="eastAsia"/>
          <w:sz w:val="28"/>
        </w:rPr>
        <w:t>后</w:t>
      </w:r>
      <w:r w:rsidR="005F5CA1">
        <w:rPr>
          <w:rFonts w:ascii="宋体" w:hAnsi="宋体" w:hint="eastAsia"/>
          <w:sz w:val="28"/>
        </w:rPr>
        <w:t>，通过查阅相关资料，现场考察</w:t>
      </w:r>
      <w:r>
        <w:rPr>
          <w:rFonts w:ascii="宋体" w:hAnsi="宋体" w:hint="eastAsia"/>
          <w:sz w:val="28"/>
        </w:rPr>
        <w:t>、座谈建设成果，就完成情况</w:t>
      </w:r>
      <w:r w:rsidR="005F5CA1">
        <w:rPr>
          <w:rFonts w:ascii="宋体" w:hAnsi="宋体" w:hint="eastAsia"/>
          <w:sz w:val="28"/>
        </w:rPr>
        <w:t>和</w:t>
      </w:r>
      <w:r>
        <w:rPr>
          <w:rFonts w:ascii="宋体" w:hAnsi="宋体" w:hint="eastAsia"/>
          <w:sz w:val="28"/>
        </w:rPr>
        <w:t>建设质量</w:t>
      </w:r>
      <w:r w:rsidR="005F5CA1">
        <w:rPr>
          <w:rFonts w:ascii="宋体" w:hAnsi="宋体" w:hint="eastAsia"/>
          <w:sz w:val="28"/>
        </w:rPr>
        <w:t>给</w:t>
      </w:r>
      <w:r>
        <w:rPr>
          <w:rFonts w:ascii="宋体" w:hAnsi="宋体" w:hint="eastAsia"/>
          <w:sz w:val="28"/>
        </w:rPr>
        <w:t>出</w:t>
      </w:r>
      <w:r w:rsidR="005F5CA1">
        <w:rPr>
          <w:rFonts w:ascii="宋体" w:hAnsi="宋体" w:hint="eastAsia"/>
          <w:sz w:val="28"/>
        </w:rPr>
        <w:t>评价和</w:t>
      </w:r>
      <w:r>
        <w:rPr>
          <w:rFonts w:ascii="宋体" w:hAnsi="宋体" w:hint="eastAsia"/>
          <w:sz w:val="28"/>
        </w:rPr>
        <w:t>验收</w:t>
      </w:r>
      <w:r w:rsidR="005F5CA1">
        <w:rPr>
          <w:rFonts w:ascii="宋体" w:hAnsi="宋体" w:hint="eastAsia"/>
          <w:sz w:val="28"/>
        </w:rPr>
        <w:t>结论</w:t>
      </w:r>
      <w:r>
        <w:rPr>
          <w:rFonts w:ascii="宋体" w:hAnsi="宋体" w:hint="eastAsia"/>
          <w:sz w:val="28"/>
        </w:rPr>
        <w:t>。</w:t>
      </w:r>
    </w:p>
    <w:p w:rsidR="00462D7C" w:rsidRDefault="00462D7C">
      <w:pPr>
        <w:spacing w:line="360" w:lineRule="auto"/>
        <w:rPr>
          <w:rFonts w:ascii="宋体" w:hAnsi="宋体"/>
        </w:rPr>
      </w:pPr>
    </w:p>
    <w:p w:rsidR="00462D7C" w:rsidRDefault="00462D7C">
      <w:pPr>
        <w:rPr>
          <w:rFonts w:ascii="宋体" w:hAnsi="宋体"/>
        </w:rPr>
      </w:pPr>
    </w:p>
    <w:p w:rsidR="00462D7C" w:rsidRDefault="00462D7C">
      <w:pPr>
        <w:rPr>
          <w:rFonts w:ascii="宋体" w:hAnsi="宋体"/>
        </w:rPr>
      </w:pPr>
    </w:p>
    <w:p w:rsidR="00462D7C" w:rsidRDefault="00462D7C">
      <w:pPr>
        <w:rPr>
          <w:rFonts w:ascii="宋体" w:hAnsi="宋体"/>
        </w:rPr>
      </w:pPr>
    </w:p>
    <w:p w:rsidR="00462D7C" w:rsidRDefault="00462D7C">
      <w:pPr>
        <w:rPr>
          <w:rFonts w:ascii="宋体" w:hAnsi="宋体"/>
        </w:rPr>
      </w:pPr>
    </w:p>
    <w:p w:rsidR="00462D7C" w:rsidRDefault="00462D7C">
      <w:pPr>
        <w:rPr>
          <w:rFonts w:ascii="宋体" w:hAnsi="宋体"/>
        </w:rPr>
      </w:pPr>
    </w:p>
    <w:p w:rsidR="00462D7C" w:rsidRDefault="00462D7C">
      <w:pPr>
        <w:rPr>
          <w:rFonts w:ascii="宋体" w:hAnsi="宋体"/>
        </w:rPr>
      </w:pPr>
    </w:p>
    <w:p w:rsidR="00462D7C" w:rsidRDefault="00462D7C">
      <w:pPr>
        <w:rPr>
          <w:rFonts w:ascii="宋体" w:hAnsi="宋体"/>
        </w:rPr>
      </w:pPr>
    </w:p>
    <w:p w:rsidR="00F66722" w:rsidRDefault="00F66722">
      <w:pPr>
        <w:rPr>
          <w:rFonts w:ascii="宋体" w:hAnsi="宋体"/>
        </w:rPr>
      </w:pPr>
    </w:p>
    <w:p w:rsidR="00F66722" w:rsidRDefault="00F66722">
      <w:pPr>
        <w:rPr>
          <w:rFonts w:ascii="宋体" w:hAnsi="宋体"/>
        </w:rPr>
      </w:pPr>
    </w:p>
    <w:p w:rsidR="0021250E" w:rsidRDefault="0021250E">
      <w:pPr>
        <w:rPr>
          <w:rFonts w:ascii="宋体" w:hAnsi="宋体" w:hint="eastAsia"/>
        </w:rPr>
      </w:pPr>
    </w:p>
    <w:p w:rsidR="00F66722" w:rsidRDefault="00F66722">
      <w:pPr>
        <w:rPr>
          <w:rFonts w:ascii="宋体" w:hAnsi="宋体"/>
        </w:rPr>
      </w:pPr>
    </w:p>
    <w:p w:rsidR="00F66722" w:rsidRDefault="00F66722">
      <w:pPr>
        <w:rPr>
          <w:rFonts w:ascii="宋体" w:hAnsi="宋体"/>
        </w:rPr>
      </w:pPr>
    </w:p>
    <w:p w:rsidR="00F66722" w:rsidRDefault="00F66722">
      <w:pPr>
        <w:rPr>
          <w:rFonts w:ascii="宋体" w:hAnsi="宋体"/>
        </w:rPr>
      </w:pP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"/>
        <w:gridCol w:w="851"/>
        <w:gridCol w:w="1826"/>
        <w:gridCol w:w="1080"/>
        <w:gridCol w:w="388"/>
        <w:gridCol w:w="908"/>
        <w:gridCol w:w="864"/>
        <w:gridCol w:w="828"/>
        <w:gridCol w:w="1748"/>
      </w:tblGrid>
      <w:tr w:rsidR="00F66722" w:rsidRPr="00AA0D14" w:rsidTr="00716F5C">
        <w:tc>
          <w:tcPr>
            <w:tcW w:w="0" w:type="auto"/>
            <w:gridSpan w:val="10"/>
          </w:tcPr>
          <w:p w:rsidR="00F66722" w:rsidRPr="00717215" w:rsidRDefault="00F66722" w:rsidP="001A4FC5">
            <w:pPr>
              <w:spacing w:beforeLines="50" w:before="156"/>
              <w:rPr>
                <w:rFonts w:ascii="宋体" w:hAnsi="宋体"/>
                <w:szCs w:val="21"/>
              </w:rPr>
            </w:pPr>
            <w:r w:rsidRPr="00ED5A94"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  <w:r w:rsidRPr="00ED5A94">
              <w:rPr>
                <w:rFonts w:hint="eastAsia"/>
                <w:b/>
                <w:szCs w:val="21"/>
              </w:rPr>
              <w:t>建设的意义、目标和内容</w:t>
            </w:r>
            <w:r w:rsidRPr="00717215">
              <w:rPr>
                <w:rFonts w:ascii="宋体" w:hAnsi="宋体" w:hint="eastAsia"/>
                <w:szCs w:val="21"/>
              </w:rPr>
              <w:t>（所填内容应与申请书所列内容基本一致）：</w:t>
            </w:r>
          </w:p>
          <w:p w:rsidR="00F66722" w:rsidRDefault="00F66722" w:rsidP="00387521">
            <w:pPr>
              <w:spacing w:beforeLines="50" w:before="156" w:line="300" w:lineRule="auto"/>
              <w:ind w:firstLineChars="200" w:firstLine="420"/>
              <w:rPr>
                <w:rFonts w:ascii="宋体" w:hAnsi="宋体"/>
              </w:rPr>
            </w:pPr>
          </w:p>
          <w:p w:rsidR="00387521" w:rsidRDefault="00387521" w:rsidP="00387521">
            <w:pPr>
              <w:spacing w:beforeLines="50" w:before="156" w:line="300" w:lineRule="auto"/>
              <w:ind w:firstLineChars="200" w:firstLine="420"/>
              <w:rPr>
                <w:rFonts w:ascii="宋体" w:hAnsi="宋体"/>
              </w:rPr>
            </w:pPr>
          </w:p>
          <w:p w:rsidR="00387521" w:rsidRPr="00AA0D14" w:rsidRDefault="00387521" w:rsidP="00387521">
            <w:pPr>
              <w:spacing w:beforeLines="50" w:before="156" w:line="300" w:lineRule="auto"/>
              <w:ind w:firstLineChars="200" w:firstLine="420"/>
              <w:rPr>
                <w:rFonts w:ascii="宋体" w:hAnsi="宋体"/>
              </w:rPr>
            </w:pPr>
          </w:p>
        </w:tc>
      </w:tr>
      <w:tr w:rsidR="00462D7C" w:rsidTr="00716F5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7C" w:rsidRPr="00ED5A94" w:rsidRDefault="00462D7C" w:rsidP="001A4FC5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  <w:r w:rsidRPr="00ED5A94">
              <w:rPr>
                <w:rFonts w:ascii="宋体" w:hAnsi="宋体" w:hint="eastAsia"/>
                <w:b/>
                <w:szCs w:val="21"/>
              </w:rPr>
              <w:t>项目建设实施及完成情况：</w:t>
            </w:r>
          </w:p>
          <w:p w:rsidR="000766E8" w:rsidRPr="00A414EC" w:rsidRDefault="00B45E13" w:rsidP="00E77260">
            <w:pPr>
              <w:spacing w:beforeLines="50" w:before="156"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1C4478" w:rsidRDefault="001C4478" w:rsidP="00387521">
            <w:pPr>
              <w:spacing w:beforeLines="50" w:before="156"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387521" w:rsidRDefault="00387521" w:rsidP="00387521">
            <w:pPr>
              <w:spacing w:beforeLines="50" w:before="156"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387521" w:rsidRPr="00023F19" w:rsidRDefault="00387521" w:rsidP="00387521">
            <w:pPr>
              <w:spacing w:beforeLines="50" w:before="156"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6A7DC8" w:rsidTr="00716F5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19" w:rsidRPr="00023F19" w:rsidRDefault="00023F19" w:rsidP="001A4FC5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023F19">
              <w:rPr>
                <w:rFonts w:ascii="宋体" w:hAnsi="宋体" w:hint="eastAsia"/>
                <w:szCs w:val="21"/>
              </w:rPr>
              <w:t>经费使用情况：</w:t>
            </w:r>
          </w:p>
        </w:tc>
      </w:tr>
      <w:tr w:rsidR="00087800" w:rsidTr="00716F5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800" w:rsidRDefault="00087800" w:rsidP="00D247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研究经费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00" w:rsidRDefault="00087800" w:rsidP="00D247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项目内容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00" w:rsidRDefault="00087800" w:rsidP="00D247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金额</w:t>
            </w:r>
          </w:p>
        </w:tc>
      </w:tr>
      <w:tr w:rsidR="00D24760" w:rsidTr="00716F5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D247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D24760">
            <w:pPr>
              <w:jc w:val="center"/>
              <w:rPr>
                <w:rFonts w:ascii="宋体" w:hAnsi="宋体"/>
              </w:rPr>
            </w:pPr>
          </w:p>
        </w:tc>
      </w:tr>
      <w:tr w:rsidR="00D24760" w:rsidTr="00716F5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D247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D24760">
            <w:pPr>
              <w:jc w:val="center"/>
              <w:rPr>
                <w:rFonts w:ascii="宋体" w:hAnsi="宋体"/>
              </w:rPr>
            </w:pPr>
          </w:p>
        </w:tc>
      </w:tr>
      <w:tr w:rsidR="00D24760" w:rsidTr="00716F5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D247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D24760">
            <w:pPr>
              <w:jc w:val="center"/>
              <w:rPr>
                <w:rFonts w:ascii="宋体" w:hAnsi="宋体"/>
              </w:rPr>
            </w:pPr>
          </w:p>
        </w:tc>
      </w:tr>
      <w:tr w:rsidR="00D24760" w:rsidTr="00716F5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D247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D24760">
            <w:pPr>
              <w:jc w:val="center"/>
              <w:rPr>
                <w:rFonts w:ascii="宋体" w:hAnsi="宋体"/>
              </w:rPr>
            </w:pPr>
          </w:p>
        </w:tc>
      </w:tr>
      <w:tr w:rsidR="00FD73EB" w:rsidTr="00716F5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3EB" w:rsidRDefault="00FD73EB" w:rsidP="00D2476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设备配套经费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EB" w:rsidRDefault="00FD73EB" w:rsidP="000878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设备名称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EB" w:rsidRDefault="00FD73EB" w:rsidP="000878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EB" w:rsidRDefault="00FD73EB" w:rsidP="000878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EB" w:rsidRDefault="00FD73EB" w:rsidP="000878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总价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EB" w:rsidRDefault="00FD73EB" w:rsidP="000878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所属课程</w:t>
            </w:r>
          </w:p>
        </w:tc>
      </w:tr>
      <w:tr w:rsidR="00D24760" w:rsidTr="00716F5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</w:tr>
      <w:tr w:rsidR="00D24760" w:rsidTr="00716F5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</w:tr>
      <w:tr w:rsidR="00D24760" w:rsidTr="00716F5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</w:tr>
      <w:tr w:rsidR="00D24760" w:rsidTr="00716F5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60" w:rsidRDefault="00D24760" w:rsidP="00087800">
            <w:pPr>
              <w:jc w:val="center"/>
              <w:rPr>
                <w:rFonts w:ascii="宋体" w:hAnsi="宋体"/>
              </w:rPr>
            </w:pPr>
          </w:p>
        </w:tc>
      </w:tr>
      <w:tr w:rsidR="004D3223" w:rsidRPr="00AA0D14" w:rsidTr="00716F5C">
        <w:tc>
          <w:tcPr>
            <w:tcW w:w="9168" w:type="dxa"/>
            <w:gridSpan w:val="10"/>
          </w:tcPr>
          <w:p w:rsidR="004D3223" w:rsidRPr="00AB5CCB" w:rsidRDefault="004D3223" w:rsidP="001A4FC5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  <w:r w:rsidRPr="00AB5CCB">
              <w:rPr>
                <w:rFonts w:ascii="宋体" w:hAnsi="宋体" w:hint="eastAsia"/>
                <w:b/>
                <w:szCs w:val="21"/>
              </w:rPr>
              <w:t>项目建设取得的成果和应用情况</w:t>
            </w:r>
            <w:r w:rsidR="00A92642" w:rsidRPr="00AB5CCB">
              <w:rPr>
                <w:rFonts w:ascii="宋体" w:hAnsi="宋体" w:hint="eastAsia"/>
                <w:b/>
                <w:szCs w:val="21"/>
              </w:rPr>
              <w:t>：</w:t>
            </w:r>
          </w:p>
          <w:p w:rsidR="004D3223" w:rsidRDefault="004D3223" w:rsidP="00387521">
            <w:pPr>
              <w:spacing w:beforeLines="50" w:before="156"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387521" w:rsidRDefault="00387521" w:rsidP="00387521">
            <w:pPr>
              <w:spacing w:beforeLines="50" w:before="156"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387521" w:rsidRDefault="00387521" w:rsidP="00387521">
            <w:pPr>
              <w:spacing w:beforeLines="50" w:before="156" w:line="30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387521" w:rsidRPr="00AA0D14" w:rsidRDefault="00387521" w:rsidP="00387521">
            <w:pPr>
              <w:spacing w:beforeLines="50" w:before="156" w:line="300" w:lineRule="auto"/>
              <w:ind w:firstLineChars="200" w:firstLine="420"/>
              <w:rPr>
                <w:rFonts w:ascii="宋体" w:hAnsi="宋体"/>
              </w:rPr>
            </w:pPr>
          </w:p>
        </w:tc>
      </w:tr>
      <w:tr w:rsidR="00DA5B1B" w:rsidTr="00716F5C">
        <w:trPr>
          <w:trHeight w:val="403"/>
        </w:trPr>
        <w:tc>
          <w:tcPr>
            <w:tcW w:w="675" w:type="dxa"/>
            <w:gridSpan w:val="2"/>
            <w:vMerge w:val="restart"/>
            <w:vAlign w:val="center"/>
          </w:tcPr>
          <w:p w:rsidR="00DA5B1B" w:rsidRPr="00716F5C" w:rsidRDefault="00DA5B1B" w:rsidP="00AA0D14">
            <w:pPr>
              <w:jc w:val="center"/>
              <w:rPr>
                <w:szCs w:val="21"/>
              </w:rPr>
            </w:pPr>
            <w:r w:rsidRPr="00716F5C">
              <w:rPr>
                <w:rFonts w:hint="eastAsia"/>
                <w:szCs w:val="21"/>
              </w:rPr>
              <w:t>成果列表</w:t>
            </w:r>
          </w:p>
        </w:tc>
        <w:tc>
          <w:tcPr>
            <w:tcW w:w="851" w:type="dxa"/>
            <w:vAlign w:val="center"/>
          </w:tcPr>
          <w:p w:rsidR="00DA5B1B" w:rsidRPr="00716F5C" w:rsidRDefault="00DA5B1B" w:rsidP="00AA0D14">
            <w:pPr>
              <w:jc w:val="center"/>
              <w:rPr>
                <w:szCs w:val="21"/>
              </w:rPr>
            </w:pPr>
            <w:r w:rsidRPr="00716F5C">
              <w:rPr>
                <w:rFonts w:hint="eastAsia"/>
                <w:szCs w:val="21"/>
              </w:rPr>
              <w:t>序号</w:t>
            </w:r>
          </w:p>
        </w:tc>
        <w:tc>
          <w:tcPr>
            <w:tcW w:w="3294" w:type="dxa"/>
            <w:gridSpan w:val="3"/>
            <w:vAlign w:val="center"/>
          </w:tcPr>
          <w:p w:rsidR="00DA5B1B" w:rsidRPr="00716F5C" w:rsidRDefault="00DA5B1B" w:rsidP="00AA0D14">
            <w:pPr>
              <w:jc w:val="center"/>
              <w:rPr>
                <w:szCs w:val="21"/>
              </w:rPr>
            </w:pPr>
            <w:r w:rsidRPr="00716F5C">
              <w:rPr>
                <w:rFonts w:hint="eastAsia"/>
                <w:szCs w:val="21"/>
              </w:rPr>
              <w:t>成果名称</w:t>
            </w:r>
          </w:p>
        </w:tc>
        <w:tc>
          <w:tcPr>
            <w:tcW w:w="4348" w:type="dxa"/>
            <w:gridSpan w:val="4"/>
            <w:vAlign w:val="center"/>
          </w:tcPr>
          <w:p w:rsidR="00DA5B1B" w:rsidRPr="00716F5C" w:rsidRDefault="00DA5B1B" w:rsidP="00AA0D14">
            <w:pPr>
              <w:jc w:val="center"/>
              <w:rPr>
                <w:szCs w:val="21"/>
              </w:rPr>
            </w:pPr>
            <w:r w:rsidRPr="00716F5C">
              <w:rPr>
                <w:rFonts w:hint="eastAsia"/>
                <w:szCs w:val="21"/>
              </w:rPr>
              <w:t>成果形式</w:t>
            </w:r>
          </w:p>
        </w:tc>
      </w:tr>
      <w:tr w:rsidR="00716F5C" w:rsidTr="00716F5C">
        <w:trPr>
          <w:trHeight w:val="403"/>
        </w:trPr>
        <w:tc>
          <w:tcPr>
            <w:tcW w:w="675" w:type="dxa"/>
            <w:gridSpan w:val="2"/>
            <w:vMerge/>
            <w:vAlign w:val="center"/>
          </w:tcPr>
          <w:p w:rsidR="00716F5C" w:rsidRPr="00AA0D14" w:rsidRDefault="00716F5C" w:rsidP="00AA0D1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16F5C" w:rsidRPr="00716F5C" w:rsidRDefault="00E30E27" w:rsidP="00AA0D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294" w:type="dxa"/>
            <w:gridSpan w:val="3"/>
            <w:vAlign w:val="center"/>
          </w:tcPr>
          <w:p w:rsidR="00716F5C" w:rsidRPr="00716F5C" w:rsidRDefault="00716F5C" w:rsidP="00AA0D14">
            <w:pPr>
              <w:jc w:val="center"/>
              <w:rPr>
                <w:szCs w:val="21"/>
              </w:rPr>
            </w:pPr>
          </w:p>
        </w:tc>
        <w:tc>
          <w:tcPr>
            <w:tcW w:w="4348" w:type="dxa"/>
            <w:gridSpan w:val="4"/>
            <w:vAlign w:val="center"/>
          </w:tcPr>
          <w:p w:rsidR="00716F5C" w:rsidRPr="00716F5C" w:rsidRDefault="00716F5C" w:rsidP="00AA0D14">
            <w:pPr>
              <w:jc w:val="center"/>
              <w:rPr>
                <w:szCs w:val="21"/>
              </w:rPr>
            </w:pPr>
          </w:p>
        </w:tc>
      </w:tr>
      <w:tr w:rsidR="00716F5C" w:rsidTr="00716F5C">
        <w:trPr>
          <w:trHeight w:val="403"/>
        </w:trPr>
        <w:tc>
          <w:tcPr>
            <w:tcW w:w="675" w:type="dxa"/>
            <w:gridSpan w:val="2"/>
            <w:vMerge/>
            <w:vAlign w:val="center"/>
          </w:tcPr>
          <w:p w:rsidR="00716F5C" w:rsidRPr="00AA0D14" w:rsidRDefault="00716F5C" w:rsidP="00AA0D1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16F5C" w:rsidRPr="00716F5C" w:rsidRDefault="00E30E27" w:rsidP="00AA0D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294" w:type="dxa"/>
            <w:gridSpan w:val="3"/>
            <w:vAlign w:val="center"/>
          </w:tcPr>
          <w:p w:rsidR="00716F5C" w:rsidRPr="00716F5C" w:rsidRDefault="00716F5C" w:rsidP="00AA0D14">
            <w:pPr>
              <w:jc w:val="center"/>
              <w:rPr>
                <w:szCs w:val="21"/>
              </w:rPr>
            </w:pPr>
          </w:p>
        </w:tc>
        <w:tc>
          <w:tcPr>
            <w:tcW w:w="4348" w:type="dxa"/>
            <w:gridSpan w:val="4"/>
            <w:vAlign w:val="center"/>
          </w:tcPr>
          <w:p w:rsidR="00716F5C" w:rsidRPr="00716F5C" w:rsidRDefault="00716F5C" w:rsidP="00AA0D14">
            <w:pPr>
              <w:jc w:val="center"/>
              <w:rPr>
                <w:szCs w:val="21"/>
              </w:rPr>
            </w:pPr>
          </w:p>
        </w:tc>
      </w:tr>
      <w:tr w:rsidR="00716F5C" w:rsidTr="00716F5C">
        <w:trPr>
          <w:trHeight w:val="403"/>
        </w:trPr>
        <w:tc>
          <w:tcPr>
            <w:tcW w:w="675" w:type="dxa"/>
            <w:gridSpan w:val="2"/>
            <w:vMerge/>
            <w:vAlign w:val="center"/>
          </w:tcPr>
          <w:p w:rsidR="00716F5C" w:rsidRPr="00AA0D14" w:rsidRDefault="00716F5C" w:rsidP="00AA0D1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16F5C" w:rsidRPr="00716F5C" w:rsidRDefault="00E30E27" w:rsidP="00AA0D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294" w:type="dxa"/>
            <w:gridSpan w:val="3"/>
            <w:vAlign w:val="center"/>
          </w:tcPr>
          <w:p w:rsidR="00716F5C" w:rsidRPr="00716F5C" w:rsidRDefault="00716F5C" w:rsidP="00AA0D14">
            <w:pPr>
              <w:jc w:val="center"/>
              <w:rPr>
                <w:szCs w:val="21"/>
              </w:rPr>
            </w:pPr>
          </w:p>
        </w:tc>
        <w:tc>
          <w:tcPr>
            <w:tcW w:w="4348" w:type="dxa"/>
            <w:gridSpan w:val="4"/>
            <w:vAlign w:val="center"/>
          </w:tcPr>
          <w:p w:rsidR="00716F5C" w:rsidRPr="00716F5C" w:rsidRDefault="00716F5C" w:rsidP="00AA0D14">
            <w:pPr>
              <w:jc w:val="center"/>
              <w:rPr>
                <w:szCs w:val="21"/>
              </w:rPr>
            </w:pPr>
          </w:p>
        </w:tc>
      </w:tr>
      <w:tr w:rsidR="00716F5C" w:rsidTr="00716F5C">
        <w:trPr>
          <w:trHeight w:val="403"/>
        </w:trPr>
        <w:tc>
          <w:tcPr>
            <w:tcW w:w="675" w:type="dxa"/>
            <w:gridSpan w:val="2"/>
            <w:vMerge/>
            <w:vAlign w:val="center"/>
          </w:tcPr>
          <w:p w:rsidR="00716F5C" w:rsidRPr="00AA0D14" w:rsidRDefault="00716F5C" w:rsidP="00AA0D1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16F5C" w:rsidRPr="00716F5C" w:rsidRDefault="00E30E27" w:rsidP="00AA0D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294" w:type="dxa"/>
            <w:gridSpan w:val="3"/>
            <w:vAlign w:val="center"/>
          </w:tcPr>
          <w:p w:rsidR="00716F5C" w:rsidRPr="00716F5C" w:rsidRDefault="00716F5C" w:rsidP="00AA0D14">
            <w:pPr>
              <w:jc w:val="center"/>
              <w:rPr>
                <w:szCs w:val="21"/>
              </w:rPr>
            </w:pPr>
          </w:p>
        </w:tc>
        <w:tc>
          <w:tcPr>
            <w:tcW w:w="4348" w:type="dxa"/>
            <w:gridSpan w:val="4"/>
            <w:vAlign w:val="center"/>
          </w:tcPr>
          <w:p w:rsidR="00716F5C" w:rsidRPr="00716F5C" w:rsidRDefault="00716F5C" w:rsidP="00AA0D14">
            <w:pPr>
              <w:jc w:val="center"/>
              <w:rPr>
                <w:szCs w:val="21"/>
              </w:rPr>
            </w:pPr>
          </w:p>
        </w:tc>
      </w:tr>
      <w:tr w:rsidR="004D3223" w:rsidTr="00CE49CA">
        <w:tc>
          <w:tcPr>
            <w:tcW w:w="9168" w:type="dxa"/>
            <w:gridSpan w:val="10"/>
          </w:tcPr>
          <w:p w:rsidR="004D3223" w:rsidRPr="00B4511A" w:rsidRDefault="00E30E27" w:rsidP="001A4FC5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院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主管院长</w:t>
            </w:r>
            <w:r w:rsidR="004D3223" w:rsidRPr="00B4511A">
              <w:rPr>
                <w:rFonts w:hint="eastAsia"/>
                <w:szCs w:val="21"/>
              </w:rPr>
              <w:t>审核意见：</w:t>
            </w:r>
          </w:p>
          <w:p w:rsidR="00B4511A" w:rsidRPr="00B4511A" w:rsidRDefault="00B4511A" w:rsidP="001A4FC5">
            <w:pPr>
              <w:spacing w:beforeLines="50" w:before="156" w:line="360" w:lineRule="auto"/>
              <w:ind w:firstLineChars="200" w:firstLine="420"/>
              <w:rPr>
                <w:szCs w:val="21"/>
              </w:rPr>
            </w:pPr>
            <w:r w:rsidRPr="00B4511A">
              <w:rPr>
                <w:rFonts w:hint="eastAsia"/>
                <w:szCs w:val="21"/>
              </w:rPr>
              <w:t>审批结论：</w:t>
            </w:r>
          </w:p>
          <w:p w:rsidR="004D3223" w:rsidRPr="00B4511A" w:rsidRDefault="004D3223" w:rsidP="001A4FC5">
            <w:pPr>
              <w:spacing w:beforeLines="50" w:before="156" w:line="360" w:lineRule="auto"/>
              <w:ind w:firstLineChars="200" w:firstLine="420"/>
              <w:rPr>
                <w:szCs w:val="21"/>
              </w:rPr>
            </w:pPr>
          </w:p>
          <w:p w:rsidR="004D3223" w:rsidRPr="00B4511A" w:rsidRDefault="004D3223" w:rsidP="004D3223">
            <w:pPr>
              <w:rPr>
                <w:szCs w:val="21"/>
              </w:rPr>
            </w:pPr>
          </w:p>
          <w:p w:rsidR="004D3223" w:rsidRDefault="004D3223" w:rsidP="004D3223">
            <w:pPr>
              <w:rPr>
                <w:szCs w:val="21"/>
              </w:rPr>
            </w:pPr>
          </w:p>
          <w:p w:rsidR="00B4511A" w:rsidRPr="00B4511A" w:rsidRDefault="00B4511A" w:rsidP="004D3223">
            <w:pPr>
              <w:rPr>
                <w:szCs w:val="21"/>
              </w:rPr>
            </w:pPr>
          </w:p>
          <w:p w:rsidR="004D3223" w:rsidRPr="00B4511A" w:rsidRDefault="004D3223" w:rsidP="001D1F81">
            <w:pPr>
              <w:ind w:firstLineChars="200" w:firstLine="420"/>
              <w:rPr>
                <w:szCs w:val="21"/>
              </w:rPr>
            </w:pPr>
            <w:r w:rsidRPr="00B4511A">
              <w:rPr>
                <w:rFonts w:hint="eastAsia"/>
                <w:szCs w:val="21"/>
              </w:rPr>
              <w:t>签名：</w:t>
            </w:r>
            <w:r w:rsidRPr="00B4511A">
              <w:rPr>
                <w:szCs w:val="21"/>
              </w:rPr>
              <w:t xml:space="preserve">           </w:t>
            </w:r>
            <w:r w:rsidRPr="00B4511A">
              <w:rPr>
                <w:rFonts w:hint="eastAsia"/>
                <w:szCs w:val="21"/>
              </w:rPr>
              <w:t xml:space="preserve">                 </w:t>
            </w:r>
            <w:r w:rsidR="001D1F81">
              <w:rPr>
                <w:rFonts w:hint="eastAsia"/>
                <w:szCs w:val="21"/>
              </w:rPr>
              <w:t xml:space="preserve">   </w:t>
            </w:r>
            <w:r w:rsidRPr="00B4511A">
              <w:rPr>
                <w:rFonts w:hint="eastAsia"/>
                <w:szCs w:val="21"/>
              </w:rPr>
              <w:t>（签章）</w:t>
            </w:r>
            <w:r w:rsidRPr="00B4511A">
              <w:rPr>
                <w:szCs w:val="21"/>
              </w:rPr>
              <w:t xml:space="preserve"> </w:t>
            </w:r>
            <w:r w:rsidRPr="00B4511A">
              <w:rPr>
                <w:rFonts w:hint="eastAsia"/>
                <w:szCs w:val="21"/>
              </w:rPr>
              <w:t xml:space="preserve">       </w:t>
            </w:r>
            <w:r w:rsidRPr="00B4511A">
              <w:rPr>
                <w:szCs w:val="21"/>
              </w:rPr>
              <w:t xml:space="preserve">  </w:t>
            </w:r>
            <w:r w:rsidRPr="00B4511A">
              <w:rPr>
                <w:rFonts w:hint="eastAsia"/>
                <w:szCs w:val="21"/>
              </w:rPr>
              <w:t>年</w:t>
            </w:r>
            <w:r w:rsidRPr="00B4511A">
              <w:rPr>
                <w:szCs w:val="21"/>
              </w:rPr>
              <w:t xml:space="preserve">   </w:t>
            </w:r>
            <w:r w:rsidRPr="00B4511A">
              <w:rPr>
                <w:rFonts w:hint="eastAsia"/>
                <w:szCs w:val="21"/>
              </w:rPr>
              <w:t>月</w:t>
            </w:r>
            <w:r w:rsidRPr="00B4511A">
              <w:rPr>
                <w:szCs w:val="21"/>
              </w:rPr>
              <w:t xml:space="preserve">   </w:t>
            </w:r>
            <w:r w:rsidRPr="00B4511A">
              <w:rPr>
                <w:rFonts w:hint="eastAsia"/>
                <w:szCs w:val="21"/>
              </w:rPr>
              <w:t>日</w:t>
            </w:r>
          </w:p>
          <w:p w:rsidR="004D3223" w:rsidRDefault="004D3223">
            <w:pPr>
              <w:rPr>
                <w:szCs w:val="21"/>
              </w:rPr>
            </w:pPr>
          </w:p>
          <w:p w:rsidR="00B4511A" w:rsidRPr="00B4511A" w:rsidRDefault="00B4511A">
            <w:pPr>
              <w:rPr>
                <w:szCs w:val="21"/>
              </w:rPr>
            </w:pPr>
          </w:p>
        </w:tc>
      </w:tr>
      <w:tr w:rsidR="004D3223" w:rsidTr="00CE49CA">
        <w:tc>
          <w:tcPr>
            <w:tcW w:w="9168" w:type="dxa"/>
            <w:gridSpan w:val="10"/>
          </w:tcPr>
          <w:p w:rsidR="004D3223" w:rsidRPr="00B4511A" w:rsidRDefault="00046A2F" w:rsidP="00A35970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评审专家组长</w:t>
            </w:r>
            <w:r w:rsidR="00B00405">
              <w:rPr>
                <w:rFonts w:hint="eastAsia"/>
                <w:szCs w:val="21"/>
              </w:rPr>
              <w:t>审核意见</w:t>
            </w:r>
            <w:r w:rsidR="004D3223" w:rsidRPr="00B4511A">
              <w:rPr>
                <w:rFonts w:hint="eastAsia"/>
                <w:szCs w:val="21"/>
              </w:rPr>
              <w:t>：</w:t>
            </w:r>
          </w:p>
          <w:p w:rsidR="008F4E32" w:rsidRPr="00B4511A" w:rsidRDefault="008F4E32" w:rsidP="008F4E32">
            <w:pPr>
              <w:spacing w:beforeLines="50" w:before="156" w:line="360" w:lineRule="auto"/>
              <w:ind w:firstLineChars="200" w:firstLine="420"/>
              <w:rPr>
                <w:szCs w:val="21"/>
              </w:rPr>
            </w:pPr>
            <w:r w:rsidRPr="00B4511A">
              <w:rPr>
                <w:rFonts w:hint="eastAsia"/>
                <w:szCs w:val="21"/>
              </w:rPr>
              <w:t>审批结论：</w:t>
            </w:r>
          </w:p>
          <w:p w:rsidR="004D3223" w:rsidRPr="00B4511A" w:rsidRDefault="004D3223" w:rsidP="004D3223">
            <w:pPr>
              <w:rPr>
                <w:szCs w:val="21"/>
              </w:rPr>
            </w:pPr>
          </w:p>
          <w:p w:rsidR="004D3223" w:rsidRPr="00B4511A" w:rsidRDefault="004D3223" w:rsidP="004D3223">
            <w:pPr>
              <w:rPr>
                <w:szCs w:val="21"/>
              </w:rPr>
            </w:pPr>
          </w:p>
          <w:p w:rsidR="004D3223" w:rsidRPr="00B4511A" w:rsidRDefault="004D3223" w:rsidP="004D3223">
            <w:pPr>
              <w:rPr>
                <w:szCs w:val="21"/>
              </w:rPr>
            </w:pPr>
          </w:p>
          <w:p w:rsidR="004D3223" w:rsidRPr="00B4511A" w:rsidRDefault="004D3223" w:rsidP="004D3223">
            <w:pPr>
              <w:rPr>
                <w:szCs w:val="21"/>
              </w:rPr>
            </w:pPr>
          </w:p>
          <w:p w:rsidR="004D3223" w:rsidRPr="00B4511A" w:rsidRDefault="004D3223" w:rsidP="004D3223">
            <w:pPr>
              <w:rPr>
                <w:szCs w:val="21"/>
              </w:rPr>
            </w:pPr>
          </w:p>
          <w:p w:rsidR="004D3223" w:rsidRPr="00B4511A" w:rsidRDefault="004D3223" w:rsidP="004D3223">
            <w:pPr>
              <w:rPr>
                <w:szCs w:val="21"/>
              </w:rPr>
            </w:pPr>
          </w:p>
          <w:p w:rsidR="004D3223" w:rsidRPr="00B4511A" w:rsidRDefault="004D3223" w:rsidP="009C61DF">
            <w:pPr>
              <w:ind w:firstLineChars="200" w:firstLine="420"/>
              <w:rPr>
                <w:szCs w:val="21"/>
              </w:rPr>
            </w:pPr>
            <w:r w:rsidRPr="00B4511A">
              <w:rPr>
                <w:rFonts w:hint="eastAsia"/>
                <w:szCs w:val="21"/>
              </w:rPr>
              <w:t>签名：</w:t>
            </w:r>
            <w:r w:rsidRPr="00B4511A">
              <w:rPr>
                <w:szCs w:val="21"/>
              </w:rPr>
              <w:t xml:space="preserve">           </w:t>
            </w:r>
            <w:r w:rsidRPr="00B4511A">
              <w:rPr>
                <w:rFonts w:hint="eastAsia"/>
                <w:szCs w:val="21"/>
              </w:rPr>
              <w:t xml:space="preserve">                  </w:t>
            </w:r>
            <w:r w:rsidR="009C61DF">
              <w:rPr>
                <w:rFonts w:hint="eastAsia"/>
                <w:szCs w:val="21"/>
              </w:rPr>
              <w:t xml:space="preserve">  </w:t>
            </w:r>
            <w:r w:rsidRPr="00B4511A">
              <w:rPr>
                <w:rFonts w:hint="eastAsia"/>
                <w:szCs w:val="21"/>
              </w:rPr>
              <w:t>（签章）</w:t>
            </w:r>
            <w:r w:rsidRPr="00B4511A">
              <w:rPr>
                <w:szCs w:val="21"/>
              </w:rPr>
              <w:t xml:space="preserve">  </w:t>
            </w:r>
            <w:r w:rsidRPr="00B4511A">
              <w:rPr>
                <w:rFonts w:hint="eastAsia"/>
                <w:szCs w:val="21"/>
              </w:rPr>
              <w:t xml:space="preserve">       </w:t>
            </w:r>
            <w:r w:rsidRPr="00B4511A">
              <w:rPr>
                <w:szCs w:val="21"/>
              </w:rPr>
              <w:t xml:space="preserve"> </w:t>
            </w:r>
            <w:r w:rsidRPr="00B4511A">
              <w:rPr>
                <w:rFonts w:hint="eastAsia"/>
                <w:szCs w:val="21"/>
              </w:rPr>
              <w:t>年</w:t>
            </w:r>
            <w:r w:rsidRPr="00B4511A">
              <w:rPr>
                <w:szCs w:val="21"/>
              </w:rPr>
              <w:t xml:space="preserve">   </w:t>
            </w:r>
            <w:r w:rsidRPr="00B4511A">
              <w:rPr>
                <w:rFonts w:hint="eastAsia"/>
                <w:szCs w:val="21"/>
              </w:rPr>
              <w:t>月</w:t>
            </w:r>
            <w:r w:rsidRPr="00B4511A">
              <w:rPr>
                <w:szCs w:val="21"/>
              </w:rPr>
              <w:t xml:space="preserve">   </w:t>
            </w:r>
            <w:r w:rsidRPr="00B4511A">
              <w:rPr>
                <w:rFonts w:hint="eastAsia"/>
                <w:szCs w:val="21"/>
              </w:rPr>
              <w:t>日</w:t>
            </w:r>
          </w:p>
          <w:p w:rsidR="004D3223" w:rsidRDefault="004D3223">
            <w:pPr>
              <w:rPr>
                <w:szCs w:val="21"/>
              </w:rPr>
            </w:pPr>
          </w:p>
          <w:p w:rsidR="009C61DF" w:rsidRPr="009C61DF" w:rsidRDefault="009C61DF">
            <w:pPr>
              <w:rPr>
                <w:szCs w:val="21"/>
              </w:rPr>
            </w:pPr>
          </w:p>
        </w:tc>
      </w:tr>
      <w:tr w:rsidR="004D3223" w:rsidTr="00CE49CA">
        <w:tc>
          <w:tcPr>
            <w:tcW w:w="9168" w:type="dxa"/>
            <w:gridSpan w:val="10"/>
          </w:tcPr>
          <w:p w:rsidR="004D3223" w:rsidRPr="00B4511A" w:rsidRDefault="00046A2F" w:rsidP="00A35970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资产与实验室管理处主管处长</w:t>
            </w:r>
            <w:r w:rsidR="00B00405">
              <w:rPr>
                <w:rFonts w:hint="eastAsia"/>
                <w:szCs w:val="21"/>
              </w:rPr>
              <w:t>审核意见</w:t>
            </w:r>
            <w:r w:rsidR="004D3223" w:rsidRPr="00B4511A">
              <w:rPr>
                <w:rFonts w:hint="eastAsia"/>
                <w:szCs w:val="21"/>
              </w:rPr>
              <w:t>：</w:t>
            </w:r>
          </w:p>
          <w:p w:rsidR="004D3223" w:rsidRPr="00B4511A" w:rsidRDefault="008F4E32" w:rsidP="008F4E32">
            <w:pPr>
              <w:spacing w:beforeLines="50" w:before="156" w:line="360" w:lineRule="auto"/>
              <w:ind w:firstLineChars="200" w:firstLine="420"/>
              <w:rPr>
                <w:szCs w:val="21"/>
              </w:rPr>
            </w:pPr>
            <w:r w:rsidRPr="00B4511A">
              <w:rPr>
                <w:rFonts w:hint="eastAsia"/>
                <w:szCs w:val="21"/>
              </w:rPr>
              <w:t>审批结论：</w:t>
            </w:r>
          </w:p>
          <w:p w:rsidR="004D3223" w:rsidRPr="00B4511A" w:rsidRDefault="004D3223" w:rsidP="004D3223">
            <w:pPr>
              <w:rPr>
                <w:szCs w:val="21"/>
              </w:rPr>
            </w:pPr>
          </w:p>
          <w:p w:rsidR="004D3223" w:rsidRPr="00B4511A" w:rsidRDefault="004D3223" w:rsidP="004D3223">
            <w:pPr>
              <w:rPr>
                <w:szCs w:val="21"/>
              </w:rPr>
            </w:pPr>
          </w:p>
          <w:p w:rsidR="004D3223" w:rsidRPr="00B4511A" w:rsidRDefault="004D3223" w:rsidP="004D3223">
            <w:pPr>
              <w:rPr>
                <w:szCs w:val="21"/>
              </w:rPr>
            </w:pPr>
          </w:p>
          <w:p w:rsidR="004D3223" w:rsidRPr="00B4511A" w:rsidRDefault="004D3223" w:rsidP="004D3223">
            <w:pPr>
              <w:rPr>
                <w:szCs w:val="21"/>
              </w:rPr>
            </w:pPr>
          </w:p>
          <w:p w:rsidR="004D3223" w:rsidRPr="00B4511A" w:rsidRDefault="004D3223" w:rsidP="004D3223">
            <w:pPr>
              <w:rPr>
                <w:szCs w:val="21"/>
              </w:rPr>
            </w:pPr>
          </w:p>
          <w:p w:rsidR="004D3223" w:rsidRPr="00B4511A" w:rsidRDefault="004D3223" w:rsidP="009C61DF">
            <w:pPr>
              <w:ind w:firstLineChars="200" w:firstLine="420"/>
              <w:rPr>
                <w:szCs w:val="21"/>
              </w:rPr>
            </w:pPr>
            <w:r w:rsidRPr="00B4511A">
              <w:rPr>
                <w:rFonts w:hint="eastAsia"/>
                <w:szCs w:val="21"/>
              </w:rPr>
              <w:t>签名：</w:t>
            </w:r>
            <w:r w:rsidRPr="00B4511A">
              <w:rPr>
                <w:szCs w:val="21"/>
              </w:rPr>
              <w:t xml:space="preserve">           </w:t>
            </w:r>
            <w:r w:rsidRPr="00B4511A">
              <w:rPr>
                <w:rFonts w:hint="eastAsia"/>
                <w:szCs w:val="21"/>
              </w:rPr>
              <w:t xml:space="preserve">                  </w:t>
            </w:r>
            <w:r w:rsidR="009C61DF">
              <w:rPr>
                <w:rFonts w:hint="eastAsia"/>
                <w:szCs w:val="21"/>
              </w:rPr>
              <w:t xml:space="preserve">  </w:t>
            </w:r>
            <w:r w:rsidRPr="00B4511A">
              <w:rPr>
                <w:rFonts w:hint="eastAsia"/>
                <w:szCs w:val="21"/>
              </w:rPr>
              <w:t>（签章）</w:t>
            </w:r>
            <w:r w:rsidRPr="00B4511A">
              <w:rPr>
                <w:szCs w:val="21"/>
              </w:rPr>
              <w:t xml:space="preserve">  </w:t>
            </w:r>
            <w:r w:rsidRPr="00B4511A">
              <w:rPr>
                <w:rFonts w:hint="eastAsia"/>
                <w:szCs w:val="21"/>
              </w:rPr>
              <w:t xml:space="preserve">       </w:t>
            </w:r>
            <w:r w:rsidRPr="00B4511A">
              <w:rPr>
                <w:szCs w:val="21"/>
              </w:rPr>
              <w:t xml:space="preserve"> </w:t>
            </w:r>
            <w:r w:rsidRPr="00B4511A">
              <w:rPr>
                <w:rFonts w:hint="eastAsia"/>
                <w:szCs w:val="21"/>
              </w:rPr>
              <w:t>年</w:t>
            </w:r>
            <w:r w:rsidRPr="00B4511A">
              <w:rPr>
                <w:szCs w:val="21"/>
              </w:rPr>
              <w:t xml:space="preserve">   </w:t>
            </w:r>
            <w:r w:rsidRPr="00B4511A">
              <w:rPr>
                <w:rFonts w:hint="eastAsia"/>
                <w:szCs w:val="21"/>
              </w:rPr>
              <w:t>月</w:t>
            </w:r>
            <w:r w:rsidRPr="00B4511A">
              <w:rPr>
                <w:szCs w:val="21"/>
              </w:rPr>
              <w:t xml:space="preserve">   </w:t>
            </w:r>
            <w:r w:rsidRPr="00B4511A">
              <w:rPr>
                <w:rFonts w:hint="eastAsia"/>
                <w:szCs w:val="21"/>
              </w:rPr>
              <w:t>日</w:t>
            </w:r>
          </w:p>
          <w:p w:rsidR="004D3223" w:rsidRDefault="004D3223">
            <w:pPr>
              <w:rPr>
                <w:szCs w:val="21"/>
              </w:rPr>
            </w:pPr>
          </w:p>
          <w:p w:rsidR="009C61DF" w:rsidRPr="009C61DF" w:rsidRDefault="009C61DF">
            <w:pPr>
              <w:rPr>
                <w:szCs w:val="21"/>
              </w:rPr>
            </w:pPr>
          </w:p>
        </w:tc>
      </w:tr>
    </w:tbl>
    <w:p w:rsidR="00462D7C" w:rsidRDefault="00462D7C"/>
    <w:sectPr w:rsidR="00462D7C" w:rsidSect="0027544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13" w:rsidRDefault="00B45E13">
      <w:r>
        <w:separator/>
      </w:r>
    </w:p>
  </w:endnote>
  <w:endnote w:type="continuationSeparator" w:id="0">
    <w:p w:rsidR="00B45E13" w:rsidRDefault="00B4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1B" w:rsidRDefault="002754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A5B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5B1B">
      <w:rPr>
        <w:rStyle w:val="a5"/>
        <w:noProof/>
      </w:rPr>
      <w:t>1</w:t>
    </w:r>
    <w:r>
      <w:rPr>
        <w:rStyle w:val="a5"/>
      </w:rPr>
      <w:fldChar w:fldCharType="end"/>
    </w:r>
  </w:p>
  <w:p w:rsidR="00DA5B1B" w:rsidRDefault="00DA5B1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1B" w:rsidRDefault="002754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A5B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6BB">
      <w:rPr>
        <w:rStyle w:val="a5"/>
        <w:noProof/>
      </w:rPr>
      <w:t>4</w:t>
    </w:r>
    <w:r>
      <w:rPr>
        <w:rStyle w:val="a5"/>
      </w:rPr>
      <w:fldChar w:fldCharType="end"/>
    </w:r>
  </w:p>
  <w:p w:rsidR="00DA5B1B" w:rsidRDefault="00DA5B1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13" w:rsidRDefault="00B45E13">
      <w:r>
        <w:separator/>
      </w:r>
    </w:p>
  </w:footnote>
  <w:footnote w:type="continuationSeparator" w:id="0">
    <w:p w:rsidR="00B45E13" w:rsidRDefault="00B4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31E4"/>
    <w:multiLevelType w:val="multilevel"/>
    <w:tmpl w:val="B032F422"/>
    <w:lvl w:ilvl="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5A6F1A"/>
    <w:multiLevelType w:val="hybridMultilevel"/>
    <w:tmpl w:val="4858E52E"/>
    <w:lvl w:ilvl="0" w:tplc="663ED71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770E0B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4FADA9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63AFC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A645E6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79E4BC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178B2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96071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F86D4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AB3414"/>
    <w:multiLevelType w:val="hybridMultilevel"/>
    <w:tmpl w:val="3E14E48A"/>
    <w:lvl w:ilvl="0" w:tplc="6AD8401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12E6F0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488552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F22C4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3CA5C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1CE070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8E2A4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BE6F6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B5C247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BD4F0A"/>
    <w:multiLevelType w:val="hybridMultilevel"/>
    <w:tmpl w:val="5DBC5FBE"/>
    <w:lvl w:ilvl="0" w:tplc="F300F8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B2832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BFED47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A9C2F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D0616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E2C078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482C6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AC1D8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B86E7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FA"/>
    <w:rsid w:val="00023F19"/>
    <w:rsid w:val="00046A2F"/>
    <w:rsid w:val="00070B28"/>
    <w:rsid w:val="00087800"/>
    <w:rsid w:val="000D2100"/>
    <w:rsid w:val="00112F1A"/>
    <w:rsid w:val="0017795D"/>
    <w:rsid w:val="001A4FC5"/>
    <w:rsid w:val="001C4478"/>
    <w:rsid w:val="001D1F81"/>
    <w:rsid w:val="0020331B"/>
    <w:rsid w:val="0021250E"/>
    <w:rsid w:val="0021567A"/>
    <w:rsid w:val="00223D95"/>
    <w:rsid w:val="00226051"/>
    <w:rsid w:val="00275447"/>
    <w:rsid w:val="00290CE8"/>
    <w:rsid w:val="002B08EB"/>
    <w:rsid w:val="002D73AD"/>
    <w:rsid w:val="0034064D"/>
    <w:rsid w:val="00384520"/>
    <w:rsid w:val="00387521"/>
    <w:rsid w:val="003907B8"/>
    <w:rsid w:val="003E6E7E"/>
    <w:rsid w:val="0043663E"/>
    <w:rsid w:val="00443923"/>
    <w:rsid w:val="00462D7C"/>
    <w:rsid w:val="004C429C"/>
    <w:rsid w:val="004D3223"/>
    <w:rsid w:val="005311B9"/>
    <w:rsid w:val="00586B65"/>
    <w:rsid w:val="005F5CA1"/>
    <w:rsid w:val="006A7DC8"/>
    <w:rsid w:val="00716F5C"/>
    <w:rsid w:val="00717215"/>
    <w:rsid w:val="007904F9"/>
    <w:rsid w:val="007B51A5"/>
    <w:rsid w:val="007C2278"/>
    <w:rsid w:val="00895FC2"/>
    <w:rsid w:val="008A5CB9"/>
    <w:rsid w:val="008F4E32"/>
    <w:rsid w:val="009141B9"/>
    <w:rsid w:val="00951BCB"/>
    <w:rsid w:val="00975352"/>
    <w:rsid w:val="0098632B"/>
    <w:rsid w:val="009C61DF"/>
    <w:rsid w:val="009F4D79"/>
    <w:rsid w:val="00A35970"/>
    <w:rsid w:val="00A70C02"/>
    <w:rsid w:val="00A92642"/>
    <w:rsid w:val="00AA0D14"/>
    <w:rsid w:val="00AB2C5B"/>
    <w:rsid w:val="00AB5CCB"/>
    <w:rsid w:val="00B00405"/>
    <w:rsid w:val="00B4420E"/>
    <w:rsid w:val="00B4511A"/>
    <w:rsid w:val="00B45E13"/>
    <w:rsid w:val="00B52156"/>
    <w:rsid w:val="00B74A0C"/>
    <w:rsid w:val="00B8199C"/>
    <w:rsid w:val="00B8645A"/>
    <w:rsid w:val="00C1396B"/>
    <w:rsid w:val="00C90B84"/>
    <w:rsid w:val="00CD00E7"/>
    <w:rsid w:val="00CE49CA"/>
    <w:rsid w:val="00D24760"/>
    <w:rsid w:val="00DA5B1B"/>
    <w:rsid w:val="00DF6BFA"/>
    <w:rsid w:val="00E11099"/>
    <w:rsid w:val="00E30E27"/>
    <w:rsid w:val="00EA35FD"/>
    <w:rsid w:val="00EB66BB"/>
    <w:rsid w:val="00ED5A94"/>
    <w:rsid w:val="00F65051"/>
    <w:rsid w:val="00F66722"/>
    <w:rsid w:val="00FC1C86"/>
    <w:rsid w:val="00F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9D46A"/>
  <w15:docId w15:val="{E0A407DD-7B0A-4D7D-977D-22F2C993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5447"/>
    <w:rPr>
      <w:sz w:val="32"/>
    </w:rPr>
  </w:style>
  <w:style w:type="paragraph" w:styleId="a4">
    <w:name w:val="footer"/>
    <w:basedOn w:val="a"/>
    <w:rsid w:val="002754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275447"/>
  </w:style>
  <w:style w:type="table" w:styleId="a6">
    <w:name w:val="Table Grid"/>
    <w:basedOn w:val="a1"/>
    <w:rsid w:val="004D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11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E110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</Words>
  <Characters>891</Characters>
  <Application>Microsoft Office Word</Application>
  <DocSecurity>0</DocSecurity>
  <Lines>7</Lines>
  <Paragraphs>2</Paragraphs>
  <ScaleCrop>false</ScaleCrop>
  <Company>gs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张波</dc:creator>
  <cp:lastModifiedBy>詹若愚</cp:lastModifiedBy>
  <cp:revision>4</cp:revision>
  <cp:lastPrinted>2004-06-29T06:07:00Z</cp:lastPrinted>
  <dcterms:created xsi:type="dcterms:W3CDTF">2020-07-03T06:08:00Z</dcterms:created>
  <dcterms:modified xsi:type="dcterms:W3CDTF">2020-07-03T06:10:00Z</dcterms:modified>
</cp:coreProperties>
</file>